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0D85" w:rsidRDefault="001B0D85" w:rsidP="001B0D85">
      <w:pPr>
        <w:widowControl w:val="0"/>
        <w:autoSpaceDE w:val="0"/>
        <w:autoSpaceDN w:val="0"/>
        <w:adjustRightInd w:val="0"/>
        <w:spacing w:before="100" w:after="100" w:line="480" w:lineRule="auto"/>
        <w:rPr>
          <w:b/>
          <w:bCs/>
        </w:rPr>
      </w:pPr>
      <w:r>
        <w:rPr>
          <w:b/>
          <w:bCs/>
        </w:rPr>
        <w:t xml:space="preserve">How-To Budget a Bountiful Feast </w:t>
      </w:r>
    </w:p>
    <w:p w:rsidR="001B0D85" w:rsidRDefault="001B0D85" w:rsidP="001B0D85">
      <w:pPr>
        <w:widowControl w:val="0"/>
        <w:autoSpaceDE w:val="0"/>
        <w:autoSpaceDN w:val="0"/>
        <w:adjustRightInd w:val="0"/>
        <w:spacing w:before="100" w:after="100" w:line="480" w:lineRule="auto"/>
      </w:pPr>
      <w:r>
        <w:t xml:space="preserve">If mince meat pie and whirled pea casserole are among your least favorite menu items at your in-laws annual Thanksgiving feast, you might consider taking the reins and hosting Thanksgiving at your house this year.  You check with your spouse, agree that not having to drive and avoiding the unpalatable pea glop alone, are worth the extra effort.  The one thing you have to work out is how to budget your meal for an additional 10 people. </w:t>
      </w:r>
    </w:p>
    <w:p w:rsidR="001B0D85" w:rsidRDefault="001B0D85" w:rsidP="001B0D85">
      <w:pPr>
        <w:widowControl w:val="0"/>
        <w:autoSpaceDE w:val="0"/>
        <w:autoSpaceDN w:val="0"/>
        <w:adjustRightInd w:val="0"/>
        <w:spacing w:before="100" w:after="100" w:line="480" w:lineRule="auto"/>
      </w:pPr>
      <w:r>
        <w:t>If you are considering hosting for the first time and are looking for tips on how to trim more than your turkey this Thanksgiving, look no further.  Follow these tips to ensure a bountiful and tasty meal for your family without taking out a second mortgage on your home:</w:t>
      </w:r>
    </w:p>
    <w:p w:rsidR="001B0D85" w:rsidRDefault="001B0D85" w:rsidP="001B0D85">
      <w:pPr>
        <w:widowControl w:val="0"/>
        <w:autoSpaceDE w:val="0"/>
        <w:autoSpaceDN w:val="0"/>
        <w:adjustRightInd w:val="0"/>
        <w:spacing w:before="100" w:after="100" w:line="480" w:lineRule="auto"/>
      </w:pPr>
      <w:r>
        <w:rPr>
          <w:b/>
          <w:bCs/>
        </w:rPr>
        <w:t>Martha -</w:t>
      </w:r>
      <w:proofErr w:type="spellStart"/>
      <w:r>
        <w:rPr>
          <w:b/>
          <w:bCs/>
        </w:rPr>
        <w:t>vs</w:t>
      </w:r>
      <w:proofErr w:type="spellEnd"/>
      <w:r>
        <w:rPr>
          <w:b/>
          <w:bCs/>
        </w:rPr>
        <w:t>- Mable</w:t>
      </w:r>
    </w:p>
    <w:p w:rsidR="001B0D85" w:rsidRDefault="001B0D85" w:rsidP="001B0D85">
      <w:pPr>
        <w:widowControl w:val="0"/>
        <w:autoSpaceDE w:val="0"/>
        <w:autoSpaceDN w:val="0"/>
        <w:adjustRightInd w:val="0"/>
        <w:spacing w:before="100" w:after="100" w:line="480" w:lineRule="auto"/>
      </w:pPr>
      <w:r>
        <w:t>Opt not to go gourmet on the yams and all the succulent trimmings.  Sticking with original home-style greens and whipped potatoes and corn will ensure that you are not spending extra on expensive things like nuts and exotic spices for the sweet potato casserole or seafood and nuts for the oyster stuffing recipes you may find in the gourmet magazines or on cooking shows.</w:t>
      </w:r>
    </w:p>
    <w:p w:rsidR="001B0D85" w:rsidRDefault="001B0D85" w:rsidP="001B0D85">
      <w:pPr>
        <w:widowControl w:val="0"/>
        <w:autoSpaceDE w:val="0"/>
        <w:autoSpaceDN w:val="0"/>
        <w:adjustRightInd w:val="0"/>
        <w:spacing w:before="100" w:after="100" w:line="480" w:lineRule="auto"/>
      </w:pPr>
      <w:r>
        <w:rPr>
          <w:b/>
          <w:bCs/>
        </w:rPr>
        <w:t>Buy In Bulk</w:t>
      </w:r>
    </w:p>
    <w:p w:rsidR="001B0D85" w:rsidRDefault="001B0D85" w:rsidP="001B0D85">
      <w:pPr>
        <w:widowControl w:val="0"/>
        <w:autoSpaceDE w:val="0"/>
        <w:autoSpaceDN w:val="0"/>
        <w:adjustRightInd w:val="0"/>
        <w:spacing w:before="100" w:after="100" w:line="480" w:lineRule="auto"/>
      </w:pPr>
      <w:r>
        <w:t>Shopping at Costco or Sam's Club can offer you a way to buy a larger quantity of holiday goodies for much less.  Look for things like rolls, a two pack of pies and larger tubs of butter for your baking needs.  Wholesale shopping can greatly reduce your overall spending.  Even your turkey may be cheaper by the pound here.</w:t>
      </w:r>
    </w:p>
    <w:p w:rsidR="001B0D85" w:rsidRDefault="001B0D85" w:rsidP="001B0D85">
      <w:pPr>
        <w:widowControl w:val="0"/>
        <w:autoSpaceDE w:val="0"/>
        <w:autoSpaceDN w:val="0"/>
        <w:adjustRightInd w:val="0"/>
        <w:spacing w:before="100" w:after="100" w:line="480" w:lineRule="auto"/>
        <w:rPr>
          <w:b/>
          <w:bCs/>
        </w:rPr>
      </w:pPr>
      <w:r>
        <w:rPr>
          <w:b/>
          <w:bCs/>
        </w:rPr>
        <w:t>Tabletop Temptations</w:t>
      </w:r>
    </w:p>
    <w:p w:rsidR="001B0D85" w:rsidRDefault="001B0D85" w:rsidP="001B0D85">
      <w:pPr>
        <w:widowControl w:val="0"/>
        <w:autoSpaceDE w:val="0"/>
        <w:autoSpaceDN w:val="0"/>
        <w:adjustRightInd w:val="0"/>
        <w:spacing w:before="100" w:after="100" w:line="480" w:lineRule="auto"/>
      </w:pPr>
      <w:r>
        <w:t xml:space="preserve">It is easy to skim through magazines or surf through TV shows that demonstrate how to make your Turkey toting tabletop the most amazing display of Thanksgiving splendor.  My best advice </w:t>
      </w:r>
      <w:r>
        <w:lastRenderedPageBreak/>
        <w:t>here is to LOOK AWAY!  Look away from the temptation.  Adding corncob, turkey name place holders and cascading, chocolate cornucopias to your table’s center will also add digits to the number you see dwindling in your check book.  Your table will be filled with so much food you won’t have room for all the extra glam anyway.  If you want a little holiday ambiance, try throwing on some festive, jazzy tunes and lighting a few holiday scented candles that throw off some softer light.  The color of the menu items you prepare will be all the décor your feast requires.</w:t>
      </w:r>
    </w:p>
    <w:p w:rsidR="001B0D85" w:rsidRDefault="001B0D85" w:rsidP="001B0D85">
      <w:pPr>
        <w:widowControl w:val="0"/>
        <w:autoSpaceDE w:val="0"/>
        <w:autoSpaceDN w:val="0"/>
        <w:adjustRightInd w:val="0"/>
        <w:spacing w:before="100" w:after="100" w:line="480" w:lineRule="auto"/>
      </w:pPr>
      <w:r>
        <w:rPr>
          <w:b/>
          <w:bCs/>
        </w:rPr>
        <w:t>Ask Away!</w:t>
      </w:r>
    </w:p>
    <w:p w:rsidR="001B0D85" w:rsidRDefault="001B0D85" w:rsidP="001B0D85">
      <w:pPr>
        <w:widowControl w:val="0"/>
        <w:autoSpaceDE w:val="0"/>
        <w:autoSpaceDN w:val="0"/>
        <w:adjustRightInd w:val="0"/>
        <w:spacing w:before="100" w:after="100" w:line="480" w:lineRule="auto"/>
      </w:pPr>
      <w:r>
        <w:t xml:space="preserve">Though you extended the invitation to host the meal, that doesn't mean you can't ask your family to contribute something to help not only keep the expense down but the time involved in cooking.  Having everyone contribute can mean less work all around for everyone and affords you more time to spend with your guests and family.  Most of all, this affords you the time to think about all of that which you have to be thankful.  What better way to spend your extra time than enjoying your Thanksgiving meal, free of financial heartburn, your loved ones near, and the </w:t>
      </w:r>
      <w:proofErr w:type="spellStart"/>
      <w:r>
        <w:t>whirled</w:t>
      </w:r>
      <w:proofErr w:type="spellEnd"/>
      <w:r>
        <w:t xml:space="preserve"> pea casserole, far, FAR away! </w:t>
      </w:r>
    </w:p>
    <w:p w:rsidR="00E12D43" w:rsidRDefault="00E12D43"/>
    <w:sectPr w:rsidR="00E12D43" w:rsidSect="00E12D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efaultTabStop w:val="720"/>
  <w:characterSpacingControl w:val="doNotCompress"/>
  <w:compat/>
  <w:rsids>
    <w:rsidRoot w:val="001B0D85"/>
    <w:rsid w:val="001B0D85"/>
    <w:rsid w:val="00E12D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0D8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5514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427</Words>
  <Characters>2435</Characters>
  <Application>Microsoft Office Word</Application>
  <DocSecurity>0</DocSecurity>
  <Lines>20</Lines>
  <Paragraphs>5</Paragraphs>
  <ScaleCrop>false</ScaleCrop>
  <Company/>
  <LinksUpToDate>false</LinksUpToDate>
  <CharactersWithSpaces>2857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Megan Delaney</dc:creator>
  <cp:lastModifiedBy>Megan Delaney</cp:lastModifiedBy>
  <cp:revision>1</cp:revision>
  <dcterms:created xsi:type="dcterms:W3CDTF">2012-05-03T01:44:00Z</dcterms:created>
  <dcterms:modified xsi:type="dcterms:W3CDTF">2012-05-03T01:45:00Z</dcterms:modified>
</cp:coreProperties>
</file>